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Shilpa Yadav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028700" cy="12858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85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Assistant professor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B.Ed Department 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3165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Educational Qualification:-</w:t>
      </w: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3"/>
        <w:gridCol w:w="2407"/>
        <w:gridCol w:w="990"/>
        <w:gridCol w:w="4410"/>
        <w:gridCol w:w="1170"/>
        <w:tblGridChange w:id="0">
          <w:tblGrid>
            <w:gridCol w:w="1643"/>
            <w:gridCol w:w="2407"/>
            <w:gridCol w:w="990"/>
            <w:gridCol w:w="4410"/>
            <w:gridCol w:w="11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DIVISION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HIGH SCHOOL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U.P.BOARD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1999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COMPULSORY SUBJECTS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INTERMIDIATE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U.P.BOARD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2001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COMPULSORY SUBJECTS OF SCIENCE GROUP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B.Sc.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C.S.J.M.U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PHYSICS,CHEMISTRY,MATHS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M.Sc.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C.S.J.M.U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M.A 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C.SJ.M.U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Professional Qualification:-</w:t>
      </w:r>
    </w:p>
    <w:tbl>
      <w:tblPr>
        <w:tblStyle w:val="Table2"/>
        <w:tblW w:w="1062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2810"/>
        <w:gridCol w:w="880"/>
        <w:gridCol w:w="3330"/>
        <w:gridCol w:w="1170"/>
        <w:tblGridChange w:id="0">
          <w:tblGrid>
            <w:gridCol w:w="2430"/>
            <w:gridCol w:w="2810"/>
            <w:gridCol w:w="880"/>
            <w:gridCol w:w="3330"/>
            <w:gridCol w:w="11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CLASS/EXAMINATION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UNIVERSITY/INSTITUTION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DIVISION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B.ED.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AGRA UNIVERSITY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2008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COMPULSORY SUBJECTS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M.ED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C.S.J.M.U.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2010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COMPULSORY SUBJECTS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M.Phil.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C.S.J.M.U.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NET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UGC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NET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UGC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NET 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UGC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NET 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UGC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NET-JRF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UGC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</w:tr>
    </w:tbl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Perusing Ph.D from the Department of Education, C.S.J.M.U Kanpur under the supervision of Dr. Kalpana Agnihotri Ma’am.</w:t>
      </w:r>
    </w:p>
    <w:p w:rsidR="00000000" w:rsidDel="00000000" w:rsidP="00000000" w:rsidRDefault="00000000" w:rsidRPr="00000000" w14:paraId="0000005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Personal Information:-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Father’s Name</w:t>
      </w:r>
      <w:r w:rsidDel="00000000" w:rsidR="00000000" w:rsidRPr="00000000">
        <w:rPr>
          <w:sz w:val="24"/>
          <w:szCs w:val="24"/>
          <w:rtl w:val="0"/>
        </w:rPr>
        <w:t xml:space="preserve">: - Late Mr. Rakesh Kumar Yadav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Date of Birth</w:t>
      </w:r>
      <w:r w:rsidDel="00000000" w:rsidR="00000000" w:rsidRPr="00000000">
        <w:rPr>
          <w:sz w:val="24"/>
          <w:szCs w:val="24"/>
          <w:rtl w:val="0"/>
        </w:rPr>
        <w:t xml:space="preserve">: - 06/01/1985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Address</w:t>
      </w:r>
      <w:r w:rsidDel="00000000" w:rsidR="00000000" w:rsidRPr="00000000">
        <w:rPr>
          <w:sz w:val="24"/>
          <w:szCs w:val="24"/>
          <w:rtl w:val="0"/>
        </w:rPr>
        <w:t xml:space="preserve">: -87/194 C Acharya Nagar, Kanpur.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Mobile Number</w:t>
      </w:r>
      <w:r w:rsidDel="00000000" w:rsidR="00000000" w:rsidRPr="00000000">
        <w:rPr>
          <w:sz w:val="24"/>
          <w:szCs w:val="24"/>
          <w:rtl w:val="0"/>
        </w:rPr>
        <w:t xml:space="preserve">: -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8429713521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Email ID</w:t>
      </w:r>
      <w:r w:rsidDel="00000000" w:rsidR="00000000" w:rsidRPr="00000000">
        <w:rPr>
          <w:sz w:val="24"/>
          <w:szCs w:val="24"/>
          <w:rtl w:val="0"/>
        </w:rPr>
        <w:t xml:space="preserve">: - shilpa6185@gmail.com</w:t>
      </w:r>
    </w:p>
    <w:p w:rsidR="00000000" w:rsidDel="00000000" w:rsidP="00000000" w:rsidRDefault="00000000" w:rsidRPr="00000000" w14:paraId="0000005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